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F" w:rsidRPr="00DD41EF" w:rsidRDefault="00DD41EF" w:rsidP="00DD41EF">
      <w:pPr>
        <w:tabs>
          <w:tab w:val="left" w:pos="975"/>
        </w:tabs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ab/>
      </w:r>
      <w:r w:rsidRPr="00DD41EF">
        <w:rPr>
          <w:rFonts w:asciiTheme="minorHAnsi" w:hAnsiTheme="minorHAnsi" w:cstheme="minorHAnsi"/>
          <w:lang w:val="pl-PL"/>
        </w:rPr>
        <w:t xml:space="preserve">                              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</w:t>
      </w:r>
      <w:r w:rsidRPr="00DD41EF">
        <w:rPr>
          <w:rFonts w:asciiTheme="minorHAnsi" w:hAnsiTheme="minorHAnsi" w:cstheme="minorHAnsi"/>
          <w:lang w:val="pl-PL"/>
        </w:rPr>
        <w:t xml:space="preserve">                                                                </w:t>
      </w:r>
      <w:r>
        <w:rPr>
          <w:rFonts w:asciiTheme="minorHAnsi" w:hAnsiTheme="minorHAnsi" w:cstheme="minorHAnsi"/>
          <w:lang w:val="pl-PL"/>
        </w:rPr>
        <w:t xml:space="preserve">          </w:t>
      </w:r>
      <w:r w:rsidRPr="00DD41EF">
        <w:rPr>
          <w:rFonts w:asciiTheme="minorHAnsi" w:hAnsiTheme="minorHAnsi" w:cstheme="minorHAnsi"/>
          <w:lang w:val="pl-PL"/>
        </w:rPr>
        <w:t xml:space="preserve">              Warszawa, dnia 2</w:t>
      </w:r>
      <w:r>
        <w:rPr>
          <w:rFonts w:asciiTheme="minorHAnsi" w:hAnsiTheme="minorHAnsi" w:cstheme="minorHAnsi"/>
          <w:lang w:val="pl-PL"/>
        </w:rPr>
        <w:t>5</w:t>
      </w:r>
      <w:r w:rsidRPr="00DD41EF">
        <w:rPr>
          <w:rFonts w:asciiTheme="minorHAnsi" w:hAnsiTheme="minorHAnsi" w:cstheme="minorHAnsi"/>
          <w:lang w:val="pl-PL"/>
        </w:rPr>
        <w:t xml:space="preserve"> czerwca 2020 r. 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7F0861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</w:t>
      </w:r>
      <w:r w:rsidR="005C31E4">
        <w:rPr>
          <w:rFonts w:asciiTheme="minorHAnsi" w:hAnsiTheme="minorHAnsi" w:cstheme="minorHAnsi"/>
          <w:lang w:val="pl-PL"/>
        </w:rPr>
        <w:t>Szanowni Państwo</w:t>
      </w:r>
    </w:p>
    <w:p w:rsidR="00DD41EF" w:rsidRDefault="005C31E4" w:rsidP="00DD41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Prezesi Oddziałów PTSM  </w:t>
      </w:r>
    </w:p>
    <w:p w:rsidR="007F0861" w:rsidRDefault="007F0861" w:rsidP="00DD41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</w:p>
    <w:p w:rsidR="00737DFC" w:rsidRDefault="007F0861" w:rsidP="00DD41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4276DF">
        <w:rPr>
          <w:rFonts w:asciiTheme="minorHAnsi" w:hAnsiTheme="minorHAnsi" w:cstheme="minorHAnsi"/>
          <w:lang w:val="pl-PL"/>
        </w:rPr>
        <w:t xml:space="preserve">  </w:t>
      </w:r>
      <w:r w:rsidR="00737DFC">
        <w:rPr>
          <w:rFonts w:asciiTheme="minorHAnsi" w:hAnsiTheme="minorHAnsi" w:cstheme="minorHAnsi"/>
          <w:lang w:val="pl-PL"/>
        </w:rPr>
        <w:t xml:space="preserve">      </w:t>
      </w:r>
    </w:p>
    <w:p w:rsidR="00DD41EF" w:rsidRPr="00DD41EF" w:rsidRDefault="004A45F4" w:rsidP="00DD41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AB4E7D">
        <w:rPr>
          <w:rFonts w:asciiTheme="minorHAnsi" w:hAnsiTheme="minorHAnsi" w:cstheme="minorHAnsi"/>
          <w:lang w:val="pl-PL"/>
        </w:rPr>
        <w:t xml:space="preserve">   </w:t>
      </w:r>
      <w:r w:rsidR="00737DFC">
        <w:rPr>
          <w:rFonts w:asciiTheme="minorHAnsi" w:hAnsiTheme="minorHAnsi" w:cstheme="minorHAnsi"/>
          <w:lang w:val="pl-PL"/>
        </w:rPr>
        <w:t xml:space="preserve"> </w:t>
      </w:r>
      <w:r w:rsidR="00DD41EF" w:rsidRPr="00DD41EF">
        <w:rPr>
          <w:rFonts w:asciiTheme="minorHAnsi" w:hAnsiTheme="minorHAnsi" w:cstheme="minorHAnsi"/>
          <w:lang w:val="pl-PL"/>
        </w:rPr>
        <w:t xml:space="preserve">       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b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      Zarząd Główny Polskiego Towarzystwa Schronisk Młodzieżowych informuje, że 14 lutego 2020 r. nastąpiło rozstrzygnięcie  </w:t>
      </w:r>
      <w:r w:rsidRPr="00DD41EF">
        <w:rPr>
          <w:rFonts w:asciiTheme="minorHAnsi" w:hAnsiTheme="minorHAnsi" w:cstheme="minorHAnsi"/>
          <w:b/>
          <w:lang w:val="pl-PL"/>
        </w:rPr>
        <w:t>59 edycji Ogólnopolskiego  Konkursu  Współzawodnictwa Schronisk Młodzieżowych.</w:t>
      </w:r>
    </w:p>
    <w:p w:rsidR="00DD41EF" w:rsidRPr="00DD41EF" w:rsidRDefault="00DD41EF" w:rsidP="00DD41EF">
      <w:pPr>
        <w:ind w:left="426" w:hanging="426"/>
        <w:jc w:val="both"/>
        <w:rPr>
          <w:rFonts w:asciiTheme="minorHAnsi" w:hAnsiTheme="minorHAnsi" w:cstheme="minorHAnsi"/>
          <w:lang w:val="pl-PL"/>
        </w:rPr>
      </w:pPr>
    </w:p>
    <w:p w:rsidR="00DD41EF" w:rsidRDefault="00DD41EF" w:rsidP="00DD41EF">
      <w:pPr>
        <w:pStyle w:val="Tekstpodstawowy"/>
        <w:rPr>
          <w:rFonts w:asciiTheme="minorHAnsi" w:hAnsiTheme="minorHAnsi" w:cstheme="minorHAnsi"/>
        </w:rPr>
      </w:pPr>
      <w:r w:rsidRPr="008555DA">
        <w:rPr>
          <w:rFonts w:asciiTheme="minorHAnsi" w:hAnsiTheme="minorHAnsi" w:cstheme="minorHAnsi"/>
          <w:szCs w:val="24"/>
        </w:rPr>
        <w:t xml:space="preserve">      Współzawodnictwo</w:t>
      </w:r>
      <w:r>
        <w:rPr>
          <w:rFonts w:asciiTheme="minorHAnsi" w:hAnsiTheme="minorHAnsi" w:cstheme="minorHAnsi"/>
          <w:szCs w:val="24"/>
        </w:rPr>
        <w:t xml:space="preserve"> schronisk</w:t>
      </w:r>
      <w:r w:rsidRPr="008555DA">
        <w:rPr>
          <w:rFonts w:asciiTheme="minorHAnsi" w:hAnsiTheme="minorHAnsi" w:cstheme="minorHAnsi"/>
          <w:szCs w:val="24"/>
        </w:rPr>
        <w:t xml:space="preserve"> ma na celu zachęcenie dyrektorów/</w:t>
      </w:r>
      <w:r>
        <w:rPr>
          <w:rFonts w:asciiTheme="minorHAnsi" w:hAnsiTheme="minorHAnsi" w:cstheme="minorHAnsi"/>
          <w:szCs w:val="24"/>
        </w:rPr>
        <w:t xml:space="preserve"> </w:t>
      </w:r>
      <w:r w:rsidRPr="008555DA">
        <w:rPr>
          <w:rFonts w:asciiTheme="minorHAnsi" w:hAnsiTheme="minorHAnsi" w:cstheme="minorHAnsi"/>
          <w:szCs w:val="24"/>
        </w:rPr>
        <w:t>kierowników placówek do stworzenia najlepszych warunków zakwaterowania oraz pobytu w schroniskach dla dzieci i młodzieży. Oceniane są także działania wychowawcze , przekazywanie informacji krajoznawczych o regionie, organizacja imprez edukacyjnych, turystycznych, wykorzystanie bazy noclegowej i współpraca z PTSM.</w:t>
      </w:r>
      <w:r>
        <w:rPr>
          <w:rFonts w:asciiTheme="minorHAnsi" w:hAnsiTheme="minorHAnsi" w:cstheme="minorHAnsi"/>
          <w:szCs w:val="24"/>
        </w:rPr>
        <w:t xml:space="preserve"> </w:t>
      </w:r>
      <w:r w:rsidRPr="008555DA">
        <w:rPr>
          <w:rFonts w:asciiTheme="minorHAnsi" w:hAnsiTheme="minorHAnsi" w:cstheme="minorHAnsi"/>
        </w:rPr>
        <w:t>Wyróżnienia przyznawane są corocznie dla najlepszych schronisk młodzieżowych z terenu całej Polski.</w:t>
      </w:r>
    </w:p>
    <w:p w:rsidR="00DD41EF" w:rsidRPr="00087DE9" w:rsidRDefault="00DD41EF" w:rsidP="00DD41EF">
      <w:pPr>
        <w:pStyle w:val="Tekstpodstawowy"/>
        <w:rPr>
          <w:rFonts w:asciiTheme="minorHAnsi" w:hAnsiTheme="minorHAnsi" w:cstheme="minorHAnsi"/>
          <w:szCs w:val="24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Uroczystość wręczenia nagród, zaplanowana była na 3 – 5 kwietnia 2020 r. w Warszawie, z uwagi na zalecenia Premiera Rządu RP i panującą sytuację epidemiczną w kraju, została odwołana. 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>Wyróżnione schroniska zostały uhonorowane okolicznościowymi dyplomami Prezesa ZG PTSM.</w:t>
      </w: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DD41EF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Ogólnopolskie Współzawodnictwo Schronisk Młodzieżowych wspierane jest także przez Ministra Edukacji Narodowej. Wyróżnione   schroniska młodzieżowe  na wniosek ZG PTSM otrzymały  Dyplom  Gratulacyjny Ministra Edukacji Narodowej z podziękowaniem za działania na rzecz upowszechniania turystyki młodzieżowej.</w:t>
      </w:r>
    </w:p>
    <w:p w:rsidR="00DD41EF" w:rsidRPr="00DD41EF" w:rsidRDefault="00DD41EF" w:rsidP="00DD41EF">
      <w:pPr>
        <w:ind w:left="426"/>
        <w:jc w:val="both"/>
        <w:rPr>
          <w:rFonts w:asciiTheme="minorHAnsi" w:hAnsiTheme="minorHAnsi" w:cstheme="minorHAnsi"/>
          <w:lang w:val="pl-PL"/>
        </w:rPr>
      </w:pPr>
    </w:p>
    <w:p w:rsidR="00DD41EF" w:rsidRPr="005C31E4" w:rsidRDefault="00DD41EF" w:rsidP="00DD41EF">
      <w:pPr>
        <w:jc w:val="both"/>
        <w:rPr>
          <w:rFonts w:asciiTheme="minorHAnsi" w:hAnsiTheme="minorHAnsi" w:cstheme="minorHAnsi"/>
          <w:lang w:val="pl-PL"/>
        </w:rPr>
      </w:pPr>
      <w:r w:rsidRPr="00DD41EF">
        <w:rPr>
          <w:rFonts w:asciiTheme="minorHAnsi" w:hAnsiTheme="minorHAnsi" w:cstheme="minorHAnsi"/>
          <w:lang w:val="pl-PL"/>
        </w:rPr>
        <w:t xml:space="preserve">             </w:t>
      </w:r>
      <w:r w:rsidR="000D1D1B" w:rsidRPr="005C31E4">
        <w:rPr>
          <w:rFonts w:asciiTheme="minorHAnsi" w:hAnsiTheme="minorHAnsi" w:cstheme="minorHAnsi"/>
          <w:lang w:val="pl-PL"/>
        </w:rPr>
        <w:t>Z poważaniem</w:t>
      </w:r>
      <w:r w:rsidR="005C31E4" w:rsidRPr="005C31E4">
        <w:rPr>
          <w:rFonts w:asciiTheme="minorHAnsi" w:hAnsiTheme="minorHAnsi" w:cstheme="minorHAnsi"/>
          <w:lang w:val="pl-PL"/>
        </w:rPr>
        <w:t xml:space="preserve">                                                                              Wiceprezes ZG PTSM</w:t>
      </w:r>
    </w:p>
    <w:p w:rsidR="005C31E4" w:rsidRPr="005C31E4" w:rsidRDefault="005C31E4" w:rsidP="00DD41EF">
      <w:pPr>
        <w:jc w:val="both"/>
        <w:rPr>
          <w:rFonts w:asciiTheme="minorHAnsi" w:hAnsiTheme="minorHAnsi" w:cstheme="minorHAnsi"/>
          <w:lang w:val="pl-PL"/>
        </w:rPr>
      </w:pPr>
      <w:r w:rsidRPr="005C31E4">
        <w:rPr>
          <w:rFonts w:asciiTheme="minorHAnsi" w:hAnsiTheme="minorHAnsi" w:cstheme="minorHAnsi"/>
          <w:lang w:val="pl-PL"/>
        </w:rPr>
        <w:t xml:space="preserve">                                              </w:t>
      </w:r>
      <w:r>
        <w:rPr>
          <w:rFonts w:asciiTheme="minorHAnsi" w:hAnsiTheme="minorHAnsi" w:cstheme="minorHAnsi"/>
          <w:lang w:val="pl-PL"/>
        </w:rPr>
        <w:t xml:space="preserve"> </w:t>
      </w:r>
      <w:r w:rsidRPr="005C31E4">
        <w:rPr>
          <w:rFonts w:asciiTheme="minorHAnsi" w:hAnsiTheme="minorHAnsi" w:cstheme="minorHAnsi"/>
          <w:lang w:val="pl-PL"/>
        </w:rPr>
        <w:t xml:space="preserve">                                                                          Maria Łazarz</w:t>
      </w:r>
    </w:p>
    <w:p w:rsidR="00DD41EF" w:rsidRPr="005C31E4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5C31E4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5C31E4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DD41EF" w:rsidRPr="005C31E4" w:rsidRDefault="00DD41EF" w:rsidP="00DD41EF">
      <w:pPr>
        <w:jc w:val="both"/>
        <w:rPr>
          <w:rFonts w:asciiTheme="minorHAnsi" w:hAnsiTheme="minorHAnsi" w:cstheme="minorHAnsi"/>
          <w:lang w:val="pl-PL"/>
        </w:rPr>
      </w:pPr>
    </w:p>
    <w:p w:rsidR="006A2C06" w:rsidRDefault="006A2C06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6A2C06" w:rsidRDefault="006A2C06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446418" w:rsidRDefault="00446418" w:rsidP="00756AE3">
      <w:pPr>
        <w:ind w:left="7513" w:right="254"/>
        <w:jc w:val="both"/>
        <w:rPr>
          <w:rFonts w:ascii="Arial" w:hAnsi="Arial" w:cs="Arial"/>
          <w:sz w:val="28"/>
          <w:szCs w:val="28"/>
          <w:lang w:val="pl-PL"/>
        </w:rPr>
      </w:pPr>
    </w:p>
    <w:p w:rsidR="00756AE3" w:rsidRDefault="00756AE3">
      <w:pPr>
        <w:rPr>
          <w:lang w:val="pl-PL"/>
        </w:rPr>
      </w:pPr>
    </w:p>
    <w:p w:rsidR="006A2C06" w:rsidRDefault="006A2C06">
      <w:pPr>
        <w:rPr>
          <w:lang w:val="pl-PL"/>
        </w:rPr>
      </w:pPr>
    </w:p>
    <w:p w:rsidR="006A2C06" w:rsidRPr="006A2C06" w:rsidRDefault="006A2C06" w:rsidP="00446418">
      <w:pPr>
        <w:rPr>
          <w:rFonts w:ascii="Arial" w:hAnsi="Arial" w:cs="Arial"/>
          <w:b/>
          <w:sz w:val="40"/>
          <w:szCs w:val="40"/>
          <w:lang w:val="pl-PL"/>
        </w:rPr>
      </w:pPr>
    </w:p>
    <w:sectPr w:rsidR="006A2C06" w:rsidRPr="006A2C06" w:rsidSect="006A2C06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FC" w:rsidRDefault="001F38FC" w:rsidP="00037835">
      <w:r>
        <w:separator/>
      </w:r>
    </w:p>
  </w:endnote>
  <w:endnote w:type="continuationSeparator" w:id="0">
    <w:p w:rsidR="001F38FC" w:rsidRDefault="001F38FC" w:rsidP="0003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9B" w:rsidRPr="008231F8" w:rsidRDefault="002D499B" w:rsidP="008231F8">
    <w:pPr>
      <w:pStyle w:val="Stopka"/>
      <w:ind w:right="-172"/>
      <w:rPr>
        <w:sz w:val="20"/>
        <w:szCs w:val="20"/>
        <w:lang w:val="pl-PL"/>
      </w:rPr>
    </w:pPr>
    <w:r w:rsidRPr="008231F8">
      <w:rPr>
        <w:sz w:val="20"/>
        <w:szCs w:val="20"/>
        <w:lang w:val="pl-PL"/>
      </w:rPr>
      <w:t>PTSM prowadzi działalność na rzecz rozwoju schronisk młodzieżowych oraz upowszechnia turystykę kwalifikowaną i edukacyjną. Ponad 550 schronisk młodzieżowych w Polsce i 5500 w 78 państwach świata zapewnia warunki noclegowe po najniższych cenach.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06" w:rsidRPr="006A2C06" w:rsidRDefault="006A2C06" w:rsidP="006A2C06">
    <w:pPr>
      <w:pStyle w:val="Stopka"/>
      <w:ind w:right="-172"/>
      <w:rPr>
        <w:sz w:val="20"/>
        <w:szCs w:val="20"/>
        <w:lang w:val="pl-PL"/>
      </w:rPr>
    </w:pPr>
    <w:r w:rsidRPr="008231F8">
      <w:rPr>
        <w:sz w:val="20"/>
        <w:szCs w:val="20"/>
        <w:lang w:val="pl-PL"/>
      </w:rPr>
      <w:t>PTSM prowadzi działalność na rzecz rozwoju schronisk młodzieżowych oraz upowszechnia turystykę kwalifikowaną i edukacyjną. Ponad 550 schronisk młodzieżowych w Polsce i 5500 w 78 państwach świata zapewnia warunki noclegowe po najniższych cenach.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FC" w:rsidRDefault="001F38FC" w:rsidP="00037835">
      <w:r>
        <w:separator/>
      </w:r>
    </w:p>
  </w:footnote>
  <w:footnote w:type="continuationSeparator" w:id="0">
    <w:p w:rsidR="001F38FC" w:rsidRDefault="001F38FC" w:rsidP="0003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06" w:rsidRPr="008C2FC8" w:rsidRDefault="00B606DF" w:rsidP="006A2C06">
    <w:pPr>
      <w:pStyle w:val="Nagwek"/>
      <w:jc w:val="right"/>
      <w:rPr>
        <w:rFonts w:ascii="Arial" w:hAnsi="Arial" w:cs="Arial"/>
        <w:sz w:val="28"/>
        <w:szCs w:val="28"/>
        <w:lang w:val="pl-PL"/>
      </w:rPr>
    </w:pPr>
    <w:r w:rsidRPr="00B606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103.05pt;margin-top:-8.75pt;width:114.05pt;height:99.2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" filled="f" stroked="f">
          <v:textbox>
            <w:txbxContent>
              <w:p w:rsidR="006A2C06" w:rsidRDefault="00B606DF" w:rsidP="006A2C06">
                <w:r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i1025" type="#_x0000_t75" style="width:95.25pt;height:87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B606DF">
      <w:rPr>
        <w:noProof/>
      </w:rPr>
      <w:pict>
        <v:shape id="Text Box 8" o:spid="_x0000_s2049" type="#_x0000_t202" style="position:absolute;left:0;text-align:left;margin-left:-5pt;margin-top:-8.95pt;width:108.05pt;height:99.2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" filled="f" stroked="f">
          <v:textbox>
            <w:txbxContent>
              <w:p w:rsidR="006A2C06" w:rsidRDefault="00B606DF" w:rsidP="006A2C06">
                <w:r>
                  <w:rPr>
                    <w:noProof/>
                    <w:lang w:eastAsia="en-GB"/>
                  </w:rPr>
                  <w:pict>
                    <v:shape id="Picture 10" o:spid="_x0000_i1026" type="#_x0000_t75" style="width:98.25pt;height:95.2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6A2C06" w:rsidRPr="008C2FC8">
      <w:rPr>
        <w:rFonts w:ascii="Arial" w:hAnsi="Arial" w:cs="Arial"/>
        <w:sz w:val="28"/>
        <w:szCs w:val="28"/>
        <w:lang w:val="pl-PL"/>
      </w:rPr>
      <w:t>Polskie Towarzystwo Schronisk Młodzieżowych</w:t>
    </w:r>
  </w:p>
  <w:p w:rsidR="006A2C06" w:rsidRPr="008C2FC8" w:rsidRDefault="006A2C06" w:rsidP="006A2C06">
    <w:pPr>
      <w:pStyle w:val="Nagwek"/>
      <w:ind w:left="-567"/>
      <w:jc w:val="right"/>
      <w:rPr>
        <w:rFonts w:ascii="Arial" w:hAnsi="Arial" w:cs="Arial"/>
        <w:sz w:val="28"/>
        <w:szCs w:val="28"/>
        <w:lang w:val="pl-PL"/>
      </w:rPr>
    </w:pPr>
    <w:r w:rsidRPr="008C2FC8">
      <w:rPr>
        <w:rFonts w:ascii="Arial" w:hAnsi="Arial" w:cs="Arial"/>
        <w:sz w:val="28"/>
        <w:szCs w:val="28"/>
        <w:lang w:val="pl-PL"/>
      </w:rPr>
      <w:t>Polish Youth Hostel Association</w:t>
    </w:r>
  </w:p>
  <w:p w:rsidR="006A2C06" w:rsidRPr="008C2FC8" w:rsidRDefault="006A2C06" w:rsidP="006A2C06">
    <w:pPr>
      <w:pStyle w:val="Nagwek"/>
      <w:jc w:val="right"/>
      <w:rPr>
        <w:rFonts w:ascii="Arial" w:hAnsi="Arial" w:cs="Arial"/>
        <w:sz w:val="28"/>
        <w:szCs w:val="28"/>
        <w:lang w:val="pl-PL"/>
      </w:rPr>
    </w:pPr>
    <w:r w:rsidRPr="008C2FC8">
      <w:rPr>
        <w:rFonts w:ascii="Arial" w:hAnsi="Arial" w:cs="Arial"/>
        <w:sz w:val="28"/>
        <w:szCs w:val="28"/>
        <w:lang w:val="pl-PL"/>
      </w:rPr>
      <w:t>Rok założenia 1926</w:t>
    </w:r>
  </w:p>
  <w:p w:rsidR="006A2C06" w:rsidRPr="008231F8" w:rsidRDefault="006A2C06" w:rsidP="006A2C06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8231F8">
      <w:rPr>
        <w:rFonts w:ascii="Arial" w:hAnsi="Arial" w:cs="Arial"/>
        <w:sz w:val="20"/>
        <w:szCs w:val="20"/>
        <w:lang w:val="pl-PL"/>
      </w:rPr>
      <w:t>ZARZĄD GŁÓWNY: 00-561 Warszawa, ul. Mokotowska 14</w:t>
    </w:r>
  </w:p>
  <w:p w:rsidR="006A2C06" w:rsidRPr="008231F8" w:rsidRDefault="006A2C06" w:rsidP="006A2C06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8231F8">
      <w:rPr>
        <w:rFonts w:ascii="Arial" w:hAnsi="Arial" w:cs="Arial"/>
        <w:sz w:val="20"/>
        <w:szCs w:val="20"/>
        <w:lang w:val="pl-PL"/>
      </w:rPr>
      <w:t>tel./fax (48-22) 849-83-54, tel. 849-81-28</w:t>
    </w:r>
  </w:p>
  <w:p w:rsidR="006A2C06" w:rsidRPr="008231F8" w:rsidRDefault="006A2C06" w:rsidP="006A2C06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8231F8">
      <w:rPr>
        <w:rFonts w:ascii="Arial" w:hAnsi="Arial" w:cs="Arial"/>
        <w:sz w:val="20"/>
        <w:szCs w:val="20"/>
        <w:lang w:val="pl-PL"/>
      </w:rPr>
      <w:t>konto: 46 1240 6218 1111 0000 4622 5247</w:t>
    </w:r>
  </w:p>
  <w:p w:rsidR="006A2C06" w:rsidRPr="006A2C06" w:rsidRDefault="006A2C06" w:rsidP="006A2C06">
    <w:pPr>
      <w:pStyle w:val="Nagwek"/>
      <w:jc w:val="right"/>
      <w:rPr>
        <w:rFonts w:ascii="Arial" w:hAnsi="Arial" w:cs="Arial"/>
        <w:sz w:val="20"/>
        <w:szCs w:val="20"/>
      </w:rPr>
    </w:pPr>
    <w:r w:rsidRPr="006A2C06">
      <w:rPr>
        <w:rFonts w:ascii="Arial" w:hAnsi="Arial" w:cs="Arial"/>
        <w:sz w:val="20"/>
        <w:szCs w:val="20"/>
      </w:rPr>
      <w:t>NIP: 521-10-81-156   REGON: 007020767</w:t>
    </w:r>
  </w:p>
  <w:p w:rsidR="006A2C06" w:rsidRPr="008231F8" w:rsidRDefault="006A2C06" w:rsidP="006A2C06">
    <w:pPr>
      <w:pStyle w:val="Nagwek"/>
      <w:jc w:val="right"/>
      <w:rPr>
        <w:rFonts w:ascii="Arial" w:hAnsi="Arial" w:cs="Arial"/>
        <w:sz w:val="20"/>
        <w:szCs w:val="20"/>
      </w:rPr>
    </w:pPr>
    <w:r w:rsidRPr="008231F8">
      <w:rPr>
        <w:rFonts w:ascii="Arial" w:hAnsi="Arial" w:cs="Arial"/>
        <w:sz w:val="20"/>
        <w:szCs w:val="20"/>
      </w:rPr>
      <w:t>http://www.ptsm.org.pl   e-mail: hostellingpol.ptsm@pro.onet.pl</w:t>
    </w:r>
  </w:p>
  <w:p w:rsidR="006A2C06" w:rsidRPr="008231F8" w:rsidRDefault="006A2C06" w:rsidP="006A2C06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8231F8">
      <w:rPr>
        <w:rFonts w:ascii="Arial" w:hAnsi="Arial" w:cs="Arial"/>
        <w:sz w:val="20"/>
        <w:szCs w:val="20"/>
        <w:lang w:val="pl-PL"/>
      </w:rPr>
      <w:t>“90 lat Ruchu Schronisk Młodzieżowych w Polsce 1926-2016”</w:t>
    </w:r>
  </w:p>
  <w:p w:rsidR="006A2C06" w:rsidRPr="00885C44" w:rsidRDefault="006A2C06" w:rsidP="006A2C06">
    <w:pPr>
      <w:pStyle w:val="Nagwek"/>
      <w:jc w:val="center"/>
      <w:rPr>
        <w:rFonts w:ascii="Arial" w:hAnsi="Arial" w:cs="Arial"/>
        <w:sz w:val="10"/>
        <w:szCs w:val="10"/>
        <w:lang w:val="pl-PL"/>
      </w:rPr>
    </w:pPr>
    <w:r w:rsidRPr="008231F8">
      <w:rPr>
        <w:rFonts w:ascii="Arial" w:hAnsi="Arial" w:cs="Arial"/>
        <w:sz w:val="20"/>
        <w:szCs w:val="20"/>
        <w:lang w:val="pl-PL"/>
      </w:rPr>
      <w:t>„85 lat Schroniska Młodzieżowego PTSM „Oleandry” w Krakowie 1931-2016”</w:t>
    </w:r>
    <w:r>
      <w:rPr>
        <w:rFonts w:ascii="Arial" w:hAnsi="Arial" w:cs="Arial"/>
        <w:lang w:val="pl-PL"/>
      </w:rPr>
      <w:br/>
    </w:r>
  </w:p>
  <w:p w:rsidR="006A2C06" w:rsidRPr="00885C44" w:rsidRDefault="006A2C06" w:rsidP="006A2C06">
    <w:pPr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32"/>
        <w:szCs w:val="32"/>
        <w:lang w:val="pl-PL"/>
      </w:rPr>
    </w:pPr>
    <w:r w:rsidRPr="00885C44">
      <w:rPr>
        <w:rFonts w:ascii="Arial" w:hAnsi="Arial" w:cs="Arial"/>
        <w:sz w:val="32"/>
        <w:szCs w:val="32"/>
        <w:lang w:val="pl-PL"/>
      </w:rPr>
      <w:t>Członek Założyciel Międzynarodowej Federacji Schronisk Młodzieżowych</w:t>
    </w:r>
  </w:p>
  <w:p w:rsidR="006A2C06" w:rsidRPr="006A2C06" w:rsidRDefault="006A2C0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35"/>
    <w:rsid w:val="00037835"/>
    <w:rsid w:val="00046005"/>
    <w:rsid w:val="000D1D1B"/>
    <w:rsid w:val="000F20DB"/>
    <w:rsid w:val="00135805"/>
    <w:rsid w:val="001F38FC"/>
    <w:rsid w:val="00293A9D"/>
    <w:rsid w:val="002D499B"/>
    <w:rsid w:val="004276DF"/>
    <w:rsid w:val="00446418"/>
    <w:rsid w:val="004A45F4"/>
    <w:rsid w:val="005C31E4"/>
    <w:rsid w:val="00601AA0"/>
    <w:rsid w:val="00613E1E"/>
    <w:rsid w:val="006A2C06"/>
    <w:rsid w:val="006A4527"/>
    <w:rsid w:val="006B352F"/>
    <w:rsid w:val="006F3537"/>
    <w:rsid w:val="00737DFC"/>
    <w:rsid w:val="00756AE3"/>
    <w:rsid w:val="007B500C"/>
    <w:rsid w:val="007F0861"/>
    <w:rsid w:val="008052FB"/>
    <w:rsid w:val="008231F8"/>
    <w:rsid w:val="008617CE"/>
    <w:rsid w:val="00885C44"/>
    <w:rsid w:val="008C0EFA"/>
    <w:rsid w:val="008C2FC8"/>
    <w:rsid w:val="0091183F"/>
    <w:rsid w:val="00930B44"/>
    <w:rsid w:val="00953176"/>
    <w:rsid w:val="00970AF8"/>
    <w:rsid w:val="00976E6F"/>
    <w:rsid w:val="009A0D02"/>
    <w:rsid w:val="009A61A3"/>
    <w:rsid w:val="00A70910"/>
    <w:rsid w:val="00AB4E7D"/>
    <w:rsid w:val="00AC1C4C"/>
    <w:rsid w:val="00AD5EEC"/>
    <w:rsid w:val="00AE4B75"/>
    <w:rsid w:val="00B606DF"/>
    <w:rsid w:val="00B87BD4"/>
    <w:rsid w:val="00CF12F7"/>
    <w:rsid w:val="00D64E48"/>
    <w:rsid w:val="00D94E4B"/>
    <w:rsid w:val="00DC33C9"/>
    <w:rsid w:val="00DD41EF"/>
    <w:rsid w:val="00E252C4"/>
    <w:rsid w:val="00EB0B67"/>
    <w:rsid w:val="00EF7812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970AF8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83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835"/>
  </w:style>
  <w:style w:type="paragraph" w:styleId="Stopka">
    <w:name w:val="footer"/>
    <w:basedOn w:val="Normalny"/>
    <w:link w:val="StopkaZnak"/>
    <w:uiPriority w:val="99"/>
    <w:unhideWhenUsed/>
    <w:rsid w:val="0003783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835"/>
  </w:style>
  <w:style w:type="character" w:styleId="Hipercze">
    <w:name w:val="Hyperlink"/>
    <w:uiPriority w:val="99"/>
    <w:unhideWhenUsed/>
    <w:rsid w:val="00885C44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D41EF"/>
    <w:pPr>
      <w:ind w:right="-131"/>
      <w:jc w:val="both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1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97B8E-4D6E-4BCF-B560-D612F0A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Knap</dc:creator>
  <cp:keywords/>
  <dc:description/>
  <cp:lastModifiedBy>User</cp:lastModifiedBy>
  <cp:revision>6</cp:revision>
  <cp:lastPrinted>2020-07-07T11:14:00Z</cp:lastPrinted>
  <dcterms:created xsi:type="dcterms:W3CDTF">2020-06-26T11:59:00Z</dcterms:created>
  <dcterms:modified xsi:type="dcterms:W3CDTF">2020-07-07T12:26:00Z</dcterms:modified>
</cp:coreProperties>
</file>