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4" w:rsidRDefault="003D3E15">
      <w:pPr>
        <w:pStyle w:val="Tytu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 O R O Z U M I E N I E</w:t>
      </w:r>
    </w:p>
    <w:p w:rsidR="00F52E84" w:rsidRDefault="00F52E84">
      <w:pPr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zawarte w  dniu …………………… pomiędzy Zarządem Oddziału Polskiego Towarzystwa Schronisk Młodzieżowych w ………………………………… reprezentowanym przez Prezesa ……………………… a organem prowadzącym …………………………………………… reprezentowanym  przez …………………………………………</w:t>
      </w:r>
    </w:p>
    <w:p w:rsidR="00F52E84" w:rsidRDefault="00F52E84">
      <w:pPr>
        <w:ind w:firstLine="708"/>
        <w:rPr>
          <w:rFonts w:ascii="Calibri" w:hAnsi="Calibri" w:cs="Calibri"/>
          <w:sz w:val="28"/>
          <w:szCs w:val="28"/>
        </w:rPr>
      </w:pPr>
    </w:p>
    <w:p w:rsidR="00F52E84" w:rsidRDefault="00F52E84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F52E84" w:rsidRDefault="003D3E1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Strony porozumienia zgodnie ustalają, że z dniem ………………………………….. przyjmuje się następujące warunki współpracy:</w:t>
      </w:r>
    </w:p>
    <w:p w:rsidR="00F52E84" w:rsidRDefault="00F52E84">
      <w:pPr>
        <w:jc w:val="both"/>
        <w:rPr>
          <w:rFonts w:ascii="Calibri" w:hAnsi="Calibri" w:cs="Calibri"/>
          <w:sz w:val="28"/>
          <w:szCs w:val="28"/>
        </w:rPr>
      </w:pPr>
    </w:p>
    <w:p w:rsidR="00F52E84" w:rsidRDefault="00F52E84">
      <w:pPr>
        <w:jc w:val="both"/>
        <w:rPr>
          <w:rFonts w:ascii="Calibri" w:hAnsi="Calibri" w:cs="Calibri"/>
          <w:sz w:val="28"/>
          <w:szCs w:val="28"/>
        </w:rPr>
      </w:pPr>
    </w:p>
    <w:p w:rsidR="00F52E84" w:rsidRDefault="003D3E1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</w:t>
      </w:r>
    </w:p>
    <w:p w:rsidR="00F52E84" w:rsidRDefault="00F52E84">
      <w:pPr>
        <w:jc w:val="center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Schronisko Młodzieżowe w …………………………zostaje zarejestrowane w Polskim Towarzystwie Schronisk Młodzieżowych po złożeniu w Oddziale PTSM w ………………………… wypełnionej karty rejestracyjnej /załącznik nr 1/. </w:t>
      </w:r>
    </w:p>
    <w:p w:rsidR="00F52E84" w:rsidRDefault="003D3E15">
      <w:pPr>
        <w:pStyle w:val="Tekstpodstawowy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Rejestracja w Towarzystwie upoważnia do umieszczania w schronisku oraz materiałach promocyjnych placówki godła Towarzystwa / trójkąt równoboczny z zaokrąglonymi wierzchołkami z żółtą obwódką, w którym na tle o barwach narodowych są umieszczone litery PTSM w kolorze żółtym /.  </w:t>
      </w:r>
    </w:p>
    <w:p w:rsidR="00F52E84" w:rsidRDefault="003D3E15">
      <w:pPr>
        <w:pStyle w:val="Tekstpodstawowy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Zarejestrowane schroniska udzielają  Towarzystwu potrzebnych informacji o działalności obiektu</w:t>
      </w:r>
    </w:p>
    <w:p w:rsidR="00F52E84" w:rsidRDefault="003D3E15">
      <w:pPr>
        <w:pStyle w:val="Tekstpodstawowy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Schroniska młodzieżowe wspierają realizację celów i zadań statutowych Polskiego Towarzystwa Schronisk Młodzieżowych.</w:t>
      </w:r>
    </w:p>
    <w:p w:rsidR="00F52E84" w:rsidRDefault="003D3E15">
      <w:pPr>
        <w:pStyle w:val="Tekstpodstawowy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Wprowadzany cennik za usługi noclegowe świadczone przez schronisko będzie przekazywany do wiadomości Zarządu Oddziału PTSM w ………………………………. </w:t>
      </w:r>
    </w:p>
    <w:p w:rsidR="00F52E84" w:rsidRDefault="00F52E84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F52E84" w:rsidRDefault="00F52E84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2</w:t>
      </w:r>
    </w:p>
    <w:p w:rsidR="00F52E84" w:rsidRDefault="00F52E84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Schroniska młodzieżowe zarejestrowane w PTSM umieszczane są w materiałach informacyjnych i promocyjnych  Towarzystwa, </w:t>
      </w:r>
    </w:p>
    <w:p w:rsidR="00F52E84" w:rsidRDefault="003D3E15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Schroniska spełniające standardy międzynarodowe umieszczane są na stronie IH.</w:t>
      </w:r>
    </w:p>
    <w:p w:rsidR="00F52E84" w:rsidRDefault="003D3E15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Wydawnictwa promocyjne schroniska będą rozprowadzane poprzez struktury organizacyjne Towarzystwa,</w:t>
      </w:r>
    </w:p>
    <w:p w:rsidR="00F52E84" w:rsidRDefault="003D3E15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Zarejestrowane schroniska biorą udział w Ogólnopolskim Konkursie Współzawodnictwa Schronisk Młodzieżowych,</w:t>
      </w:r>
    </w:p>
    <w:p w:rsidR="00F52E84" w:rsidRDefault="003D3E15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Polskie Towarzystwo Schronisk Młodzieżowych w ramach istniejących możliwości pozyskiwało będzie środki na zadania związane z promocją schronisk młodzieżowych.</w:t>
      </w:r>
    </w:p>
    <w:p w:rsidR="00F52E84" w:rsidRDefault="00F52E84">
      <w:pPr>
        <w:pStyle w:val="Tekstpodstawowy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3</w:t>
      </w:r>
    </w:p>
    <w:p w:rsidR="00F52E84" w:rsidRDefault="00F52E84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Członkowie Polskiego  Towarzystwa  Schronisk Młodzieżowych  posiadający aktualną legitymację członkowską mają prawo do korzystania z ustalonych / wynegocjowanych zniżek organizacyjnych . </w:t>
      </w:r>
    </w:p>
    <w:p w:rsidR="00F52E84" w:rsidRDefault="003D3E15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Osoby posiadające Honorową Odznakę PTSM w stopniu złotym oraz aktualną legitymację PTSM mają prawo do zniżki w wysokości 50 %. </w:t>
      </w:r>
    </w:p>
    <w:p w:rsidR="00F52E84" w:rsidRDefault="003D3E15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Osoby posiadające odznaczenie Zasłużony Działacz Turystyki mają prawo do zniżki w wysokości 50 %. </w:t>
      </w:r>
    </w:p>
    <w:p w:rsidR="00F52E84" w:rsidRDefault="00F52E84">
      <w:pPr>
        <w:pStyle w:val="Tekstpodstawowy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4</w:t>
      </w:r>
    </w:p>
    <w:p w:rsidR="00F52E84" w:rsidRDefault="00F52E84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Zarząd Oddziału Polskiego Towarzystwa Schronisk Młodzieżowych w     …………………   w ramach  współpracy: </w:t>
      </w:r>
    </w:p>
    <w:p w:rsidR="00F52E84" w:rsidRDefault="00F52E84">
      <w:pPr>
        <w:pStyle w:val="Tekstpodstawowy"/>
        <w:ind w:firstLine="360"/>
        <w:jc w:val="both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Udzieli wyczerpującej  informacji o bazie szkolnych schronisk młodzieżowych dla organizatorów wycieczek szkolnych, wypoczynku dzieci i młodzieży w oparciu o otrzymane materiały informacyjne ze schronisk,</w:t>
      </w:r>
    </w:p>
    <w:p w:rsidR="00F52E84" w:rsidRDefault="003D3E15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Organizuje narady szkoleniowe dla kadry kierowniczej schronisk,</w:t>
      </w:r>
    </w:p>
    <w:p w:rsidR="00F52E84" w:rsidRDefault="003D3E15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Organizuje etap oddziałowy Ogólnopolskiego Konkursu Współzawodnictwa Schronisk Młodzieżowych,</w:t>
      </w:r>
    </w:p>
    <w:p w:rsidR="00F52E84" w:rsidRDefault="003D3E15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Promuje  schroniska młodzieżowe podczas organizowanych imprez  krajoznawczo - turystycznych i szkoleń dla środowiska oświatowego, podczas  giełd  turystycznych, edukacyjnych ….. ,</w:t>
      </w:r>
    </w:p>
    <w:p w:rsidR="00F52E84" w:rsidRDefault="003D3E15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Umieszcza informacje o schroniskach na prowadzonej stronie internetowej Oddziału PTSM, ZG PTSM ,</w:t>
      </w:r>
    </w:p>
    <w:p w:rsidR="00F52E84" w:rsidRDefault="003D3E15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Przekazuje do biblioteczek krajoznawczych schronisk materiały szkoleniowe i promocyjne  ,</w:t>
      </w:r>
    </w:p>
    <w:p w:rsidR="00F52E84" w:rsidRDefault="003D3E15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Wspomaga organizacyjnie  schroniska młodzieżowe w ramach współpracy z jednostkami samorządowymi  i władzami oświatowymi.</w:t>
      </w: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5</w:t>
      </w:r>
    </w:p>
    <w:p w:rsidR="00F52E84" w:rsidRDefault="00F52E84">
      <w:pPr>
        <w:pStyle w:val="Tekstpodstawowy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Schronisko Młodzieżowe    w ramach  porozumienia zobowiązuje się do uiszczania opłaty w wynegocjowanej przez strony wysokości....</w:t>
      </w: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F52E84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6</w:t>
      </w:r>
    </w:p>
    <w:p w:rsidR="00F52E84" w:rsidRDefault="00F52E84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Porozumienie zostaje zawarte na czas nieokreślony z możliwością rocznego wypowiedzenia, obowiązującego obie strony. </w:t>
      </w: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7</w:t>
      </w:r>
    </w:p>
    <w:p w:rsidR="00F52E84" w:rsidRDefault="00F52E84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Porozumienie sporządzono w 2 egzemplarzach po 1 dla każdej ze stron.</w:t>
      </w: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983687">
      <w:pPr>
        <w:pStyle w:val="Tekstpodstawowy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</w:t>
      </w:r>
      <w:r w:rsidR="003D3E15">
        <w:rPr>
          <w:rFonts w:ascii="Calibri" w:hAnsi="Calibri" w:cs="Calibri"/>
          <w:sz w:val="28"/>
          <w:szCs w:val="28"/>
        </w:rPr>
        <w:t>Pieczątki i podpisy;</w:t>
      </w: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3D3E15">
      <w:pPr>
        <w:pStyle w:val="Tekstpodstawowy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Organ prowadzący :</w:t>
      </w:r>
      <w:r>
        <w:rPr>
          <w:rFonts w:ascii="Calibri" w:hAnsi="Calibri" w:cs="Calibri"/>
          <w:sz w:val="28"/>
          <w:szCs w:val="28"/>
        </w:rPr>
        <w:tab/>
      </w:r>
      <w:r w:rsidR="00983687"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sz w:val="28"/>
          <w:szCs w:val="28"/>
        </w:rPr>
        <w:tab/>
        <w:t xml:space="preserve">                                 Prezes </w:t>
      </w:r>
    </w:p>
    <w:p w:rsidR="00F52E84" w:rsidRDefault="003D3E15">
      <w:pPr>
        <w:pStyle w:val="Tekstpodstawowy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</w:t>
      </w:r>
      <w:r w:rsidR="00983687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 xml:space="preserve">                Oddziału PTSM:</w:t>
      </w: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F52E84">
      <w:pPr>
        <w:pStyle w:val="Tekstpodstawowy"/>
        <w:jc w:val="both"/>
        <w:rPr>
          <w:rFonts w:ascii="Calibri" w:hAnsi="Calibri" w:cs="Calibri"/>
          <w:sz w:val="28"/>
          <w:szCs w:val="28"/>
        </w:rPr>
      </w:pPr>
    </w:p>
    <w:p w:rsidR="00F52E84" w:rsidRDefault="00F52E84">
      <w:pPr>
        <w:rPr>
          <w:rFonts w:ascii="Calibri" w:hAnsi="Calibri" w:cs="Calibri"/>
          <w:sz w:val="28"/>
          <w:szCs w:val="28"/>
        </w:rPr>
      </w:pPr>
    </w:p>
    <w:sectPr w:rsidR="00F52E84" w:rsidSect="00F52E84">
      <w:pgSz w:w="11906" w:h="16838"/>
      <w:pgMar w:top="1134" w:right="1133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8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687"/>
    <w:rsid w:val="00084B5C"/>
    <w:rsid w:val="003D3E15"/>
    <w:rsid w:val="00983687"/>
    <w:rsid w:val="00F5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E8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2E84"/>
    <w:rPr>
      <w:rFonts w:ascii="Calibri" w:hAnsi="Calibri" w:cs="Calibri" w:hint="default"/>
      <w:sz w:val="28"/>
      <w:szCs w:val="28"/>
    </w:rPr>
  </w:style>
  <w:style w:type="character" w:customStyle="1" w:styleId="WW8Num2z0">
    <w:name w:val="WW8Num2z0"/>
    <w:rsid w:val="00F52E84"/>
    <w:rPr>
      <w:rFonts w:ascii="Calibri" w:hAnsi="Calibri" w:cs="Calibri" w:hint="default"/>
      <w:sz w:val="28"/>
      <w:szCs w:val="28"/>
    </w:rPr>
  </w:style>
  <w:style w:type="character" w:customStyle="1" w:styleId="WW8Num3z0">
    <w:name w:val="WW8Num3z0"/>
    <w:rsid w:val="00F52E84"/>
    <w:rPr>
      <w:rFonts w:ascii="Calibri" w:hAnsi="Calibri" w:cs="Calibri"/>
      <w:sz w:val="28"/>
      <w:szCs w:val="28"/>
    </w:rPr>
  </w:style>
  <w:style w:type="character" w:customStyle="1" w:styleId="WW8Num3z1">
    <w:name w:val="WW8Num3z1"/>
    <w:rsid w:val="00F52E84"/>
  </w:style>
  <w:style w:type="character" w:customStyle="1" w:styleId="WW8Num3z2">
    <w:name w:val="WW8Num3z2"/>
    <w:rsid w:val="00F52E84"/>
  </w:style>
  <w:style w:type="character" w:customStyle="1" w:styleId="WW8Num3z3">
    <w:name w:val="WW8Num3z3"/>
    <w:rsid w:val="00F52E84"/>
  </w:style>
  <w:style w:type="character" w:customStyle="1" w:styleId="WW8Num3z4">
    <w:name w:val="WW8Num3z4"/>
    <w:rsid w:val="00F52E84"/>
  </w:style>
  <w:style w:type="character" w:customStyle="1" w:styleId="WW8Num3z5">
    <w:name w:val="WW8Num3z5"/>
    <w:rsid w:val="00F52E84"/>
  </w:style>
  <w:style w:type="character" w:customStyle="1" w:styleId="WW8Num3z6">
    <w:name w:val="WW8Num3z6"/>
    <w:rsid w:val="00F52E84"/>
  </w:style>
  <w:style w:type="character" w:customStyle="1" w:styleId="WW8Num3z7">
    <w:name w:val="WW8Num3z7"/>
    <w:rsid w:val="00F52E84"/>
  </w:style>
  <w:style w:type="character" w:customStyle="1" w:styleId="WW8Num3z8">
    <w:name w:val="WW8Num3z8"/>
    <w:rsid w:val="00F52E84"/>
  </w:style>
  <w:style w:type="character" w:customStyle="1" w:styleId="WW8Num4z0">
    <w:name w:val="WW8Num4z0"/>
    <w:rsid w:val="00F52E84"/>
    <w:rPr>
      <w:rFonts w:hint="default"/>
    </w:rPr>
  </w:style>
  <w:style w:type="character" w:customStyle="1" w:styleId="WW8Num5z0">
    <w:name w:val="WW8Num5z0"/>
    <w:rsid w:val="00F52E84"/>
    <w:rPr>
      <w:rFonts w:ascii="Calibri" w:hAnsi="Calibri" w:cs="Calibri" w:hint="default"/>
      <w:sz w:val="28"/>
      <w:szCs w:val="28"/>
    </w:rPr>
  </w:style>
  <w:style w:type="character" w:customStyle="1" w:styleId="Domylnaczcionkaakapitu1">
    <w:name w:val="Domyślna czcionka akapitu1"/>
    <w:rsid w:val="00F52E84"/>
  </w:style>
  <w:style w:type="character" w:styleId="Hipercze">
    <w:name w:val="Hyperlink"/>
    <w:basedOn w:val="Domylnaczcionkaakapitu1"/>
    <w:rsid w:val="00F52E8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F52E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52E84"/>
    <w:rPr>
      <w:sz w:val="24"/>
    </w:rPr>
  </w:style>
  <w:style w:type="paragraph" w:styleId="Lista">
    <w:name w:val="List"/>
    <w:basedOn w:val="Tekstpodstawowy"/>
    <w:rsid w:val="00F52E84"/>
    <w:rPr>
      <w:rFonts w:cs="Mangal"/>
    </w:rPr>
  </w:style>
  <w:style w:type="paragraph" w:customStyle="1" w:styleId="Podpis1">
    <w:name w:val="Podpis1"/>
    <w:basedOn w:val="Normalny"/>
    <w:rsid w:val="00F52E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52E84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52E84"/>
    <w:pPr>
      <w:jc w:val="center"/>
    </w:pPr>
    <w:rPr>
      <w:sz w:val="24"/>
    </w:rPr>
  </w:style>
  <w:style w:type="paragraph" w:styleId="Podtytu">
    <w:name w:val="Subtitle"/>
    <w:basedOn w:val="Nagwek1"/>
    <w:next w:val="Tekstpodstawowy"/>
    <w:qFormat/>
    <w:rsid w:val="00F52E84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>PTSM O/W-WA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subject/>
  <dc:creator>Iwona</dc:creator>
  <cp:keywords/>
  <cp:lastModifiedBy>User</cp:lastModifiedBy>
  <cp:revision>2</cp:revision>
  <cp:lastPrinted>2018-02-16T22:12:00Z</cp:lastPrinted>
  <dcterms:created xsi:type="dcterms:W3CDTF">2018-10-15T13:11:00Z</dcterms:created>
  <dcterms:modified xsi:type="dcterms:W3CDTF">2018-10-15T13:11:00Z</dcterms:modified>
</cp:coreProperties>
</file>